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9680" w14:textId="77777777" w:rsidR="0067622B" w:rsidRDefault="0067622B" w:rsidP="00815300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30123BB8" w14:textId="1DB393BE" w:rsidR="00815300" w:rsidRPr="0067622B" w:rsidRDefault="00815300" w:rsidP="00815300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67622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2 MILIARDI DI PERSONE NEL MONDO SOFFRONO DI ANEMIA DA CARENZA DI FERRO</w:t>
      </w:r>
    </w:p>
    <w:p w14:paraId="29F2D128" w14:textId="7742655E" w:rsidR="00815300" w:rsidRPr="0067622B" w:rsidRDefault="00815300" w:rsidP="00815300">
      <w:pPr>
        <w:jc w:val="center"/>
        <w:rPr>
          <w:rFonts w:asciiTheme="minorHAnsi" w:hAnsiTheme="minorHAnsi" w:cstheme="minorHAnsi"/>
          <w:i/>
          <w:iCs/>
          <w:sz w:val="26"/>
          <w:szCs w:val="26"/>
          <w:shd w:val="clear" w:color="auto" w:fill="FFFFFF"/>
        </w:rPr>
      </w:pPr>
      <w:r w:rsidRPr="0067622B">
        <w:rPr>
          <w:rFonts w:asciiTheme="minorHAnsi" w:hAnsiTheme="minorHAnsi" w:cstheme="minorHAnsi"/>
          <w:i/>
          <w:iCs/>
          <w:sz w:val="26"/>
          <w:szCs w:val="26"/>
          <w:shd w:val="clear" w:color="auto" w:fill="FFFFFF"/>
        </w:rPr>
        <w:t>Uno studio dimostra la possibilità di ricorrere al</w:t>
      </w:r>
      <w:r w:rsidRPr="0067622B">
        <w:rPr>
          <w:i/>
          <w:iCs/>
          <w:sz w:val="26"/>
          <w:szCs w:val="26"/>
        </w:rPr>
        <w:t>le terapie orali e meno invasive di quelle endovenose</w:t>
      </w:r>
    </w:p>
    <w:p w14:paraId="1B60473C" w14:textId="57997DD8" w:rsidR="00815300" w:rsidRPr="00536283" w:rsidRDefault="00815300" w:rsidP="002D77FB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9BC0F3E" w14:textId="048A26E3" w:rsidR="002D77FB" w:rsidRPr="00536283" w:rsidRDefault="002D77FB" w:rsidP="002D77FB">
      <w:pPr>
        <w:jc w:val="both"/>
        <w:rPr>
          <w:rFonts w:asciiTheme="minorHAnsi" w:hAnsiTheme="minorHAnsi" w:cstheme="minorHAnsi"/>
          <w:sz w:val="24"/>
          <w:szCs w:val="24"/>
        </w:rPr>
      </w:pPr>
      <w:r w:rsidRPr="0053628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L’Organizzazione Mondiale della Sanità stima che siano circa 2 miliardi </w:t>
      </w:r>
      <w:r w:rsidR="00B47967" w:rsidRPr="0053628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 </w:t>
      </w:r>
      <w:r w:rsidRPr="0053628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persone affette da anemia </w:t>
      </w:r>
      <w:proofErr w:type="spellStart"/>
      <w:r w:rsidRPr="00536283">
        <w:rPr>
          <w:rFonts w:asciiTheme="minorHAnsi" w:hAnsiTheme="minorHAnsi" w:cstheme="minorHAnsi"/>
          <w:sz w:val="24"/>
          <w:szCs w:val="24"/>
          <w:shd w:val="clear" w:color="auto" w:fill="FFFFFF"/>
        </w:rPr>
        <w:t>sideropenica</w:t>
      </w:r>
      <w:proofErr w:type="spellEnd"/>
      <w:r w:rsidR="005F6F5C" w:rsidRPr="0053628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F6F5C" w:rsidRPr="00536283">
        <w:rPr>
          <w:sz w:val="24"/>
          <w:szCs w:val="24"/>
        </w:rPr>
        <w:t>(IDA)</w:t>
      </w:r>
      <w:r w:rsidR="00B47967" w:rsidRPr="0053628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Pr="00536283">
        <w:rPr>
          <w:rFonts w:asciiTheme="minorHAnsi" w:hAnsiTheme="minorHAnsi" w:cstheme="minorHAnsi"/>
          <w:sz w:val="24"/>
          <w:szCs w:val="24"/>
        </w:rPr>
        <w:t>I sintomi tipici sono pallore, stanchezza, palpitazioni, mancanza di fiato, scarsa resistenza allo sforzo, ma possono essere presenti anche lesioni della cute e fragilità delle unghie.</w:t>
      </w:r>
    </w:p>
    <w:p w14:paraId="6E8BF9A3" w14:textId="77777777" w:rsidR="00966519" w:rsidRPr="00536283" w:rsidRDefault="00966519" w:rsidP="002D77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3C5926" w14:textId="0AF4CC77" w:rsidR="00966519" w:rsidRPr="00536283" w:rsidRDefault="00966519" w:rsidP="002D77FB">
      <w:pPr>
        <w:jc w:val="both"/>
        <w:rPr>
          <w:rFonts w:asciiTheme="minorHAnsi" w:hAnsiTheme="minorHAnsi" w:cstheme="minorHAnsi"/>
          <w:sz w:val="24"/>
          <w:szCs w:val="24"/>
        </w:rPr>
      </w:pPr>
      <w:r w:rsidRPr="00536283">
        <w:rPr>
          <w:sz w:val="24"/>
          <w:szCs w:val="24"/>
        </w:rPr>
        <w:t xml:space="preserve">L'IDA è una malattia ancora frequente nella pratica clinica quotidiana e in medicina generale e per i medici è importante avere nuovi strumenti terapeutici in modo da agire in tempo con le terapie orali al fine di evitare la necessità di terapia con ferro endovena, che è essenziale nei pazienti con IDA grave quando i livelli di emoglobina sono troppo bassi e non è più sufficiente il trattamento con terapie orali. Purtroppo, le tradizionali terapie orali a base di ferro (come il ferro solfato) presentano spesso scarsa tollerabilità ma, sono tutt’oggi ancora molto utilizzate, con ripercussioni negative sulla compliance dei pazienti. </w:t>
      </w:r>
    </w:p>
    <w:p w14:paraId="387D995B" w14:textId="77777777" w:rsidR="002D77FB" w:rsidRPr="00536283" w:rsidRDefault="002D77FB" w:rsidP="002D77FB">
      <w:pPr>
        <w:jc w:val="both"/>
        <w:rPr>
          <w:sz w:val="24"/>
          <w:szCs w:val="24"/>
        </w:rPr>
      </w:pPr>
    </w:p>
    <w:p w14:paraId="0D34E5A3" w14:textId="02F177B6" w:rsidR="00966519" w:rsidRPr="00536283" w:rsidRDefault="00B47967" w:rsidP="002D77FB">
      <w:pPr>
        <w:jc w:val="both"/>
        <w:rPr>
          <w:b/>
          <w:bCs/>
          <w:sz w:val="24"/>
          <w:szCs w:val="24"/>
          <w:lang w:val="en-US"/>
        </w:rPr>
      </w:pPr>
      <w:r w:rsidRPr="00536283">
        <w:rPr>
          <w:sz w:val="24"/>
          <w:szCs w:val="24"/>
        </w:rPr>
        <w:t xml:space="preserve">Tra gli studi per valutare l’efficacia e la sicurezza del trattamento dei sintomi nella pratica quotidiana, la rivista </w:t>
      </w:r>
      <w:r w:rsidRPr="00536283">
        <w:rPr>
          <w:i/>
          <w:iCs/>
          <w:sz w:val="24"/>
          <w:szCs w:val="24"/>
        </w:rPr>
        <w:t xml:space="preserve">Journal of Medicine and Healthcare ha pubblicato </w:t>
      </w:r>
      <w:r w:rsidR="002D77FB" w:rsidRPr="00536283">
        <w:rPr>
          <w:sz w:val="24"/>
          <w:szCs w:val="24"/>
          <w:lang w:val="en-US"/>
        </w:rPr>
        <w:t xml:space="preserve">“Evaluation of Oral Therapy Based on Ferric Sodium </w:t>
      </w:r>
      <w:proofErr w:type="spellStart"/>
      <w:r w:rsidR="002D77FB" w:rsidRPr="00536283">
        <w:rPr>
          <w:sz w:val="24"/>
          <w:szCs w:val="24"/>
          <w:lang w:val="en-US"/>
        </w:rPr>
        <w:t>Edta</w:t>
      </w:r>
      <w:proofErr w:type="spellEnd"/>
      <w:r w:rsidR="002D77FB" w:rsidRPr="00536283">
        <w:rPr>
          <w:sz w:val="24"/>
          <w:szCs w:val="24"/>
          <w:lang w:val="en-US"/>
        </w:rPr>
        <w:t xml:space="preserve">, in Combination With Vitamin C, Folic Acid, Copper Gluconate, Zinc Gluconate and </w:t>
      </w:r>
      <w:proofErr w:type="spellStart"/>
      <w:r w:rsidR="002D77FB" w:rsidRPr="00536283">
        <w:rPr>
          <w:sz w:val="24"/>
          <w:szCs w:val="24"/>
          <w:lang w:val="en-US"/>
        </w:rPr>
        <w:t>Selenomethionine</w:t>
      </w:r>
      <w:proofErr w:type="spellEnd"/>
      <w:r w:rsidR="002D77FB" w:rsidRPr="00536283">
        <w:rPr>
          <w:sz w:val="24"/>
          <w:szCs w:val="24"/>
          <w:lang w:val="en-US"/>
        </w:rPr>
        <w:t>, in Iron-Deficiency Anemia: A Real-Life Study”</w:t>
      </w:r>
      <w:r w:rsidRPr="00536283">
        <w:rPr>
          <w:sz w:val="24"/>
          <w:szCs w:val="24"/>
          <w:lang w:val="en-US"/>
        </w:rPr>
        <w:t xml:space="preserve"> di </w:t>
      </w:r>
      <w:proofErr w:type="spellStart"/>
      <w:r w:rsidRPr="00536283">
        <w:rPr>
          <w:sz w:val="24"/>
          <w:szCs w:val="24"/>
          <w:lang w:val="en-US"/>
        </w:rPr>
        <w:t>Aqma</w:t>
      </w:r>
      <w:proofErr w:type="spellEnd"/>
      <w:r w:rsidRPr="00536283">
        <w:rPr>
          <w:sz w:val="24"/>
          <w:szCs w:val="24"/>
          <w:lang w:val="en-US"/>
        </w:rPr>
        <w:t xml:space="preserve"> Italia </w:t>
      </w:r>
      <w:proofErr w:type="spellStart"/>
      <w:r w:rsidRPr="00536283">
        <w:rPr>
          <w:sz w:val="24"/>
          <w:szCs w:val="24"/>
          <w:lang w:val="en-US"/>
        </w:rPr>
        <w:t>su</w:t>
      </w:r>
      <w:proofErr w:type="spellEnd"/>
      <w:r w:rsidRPr="00536283">
        <w:rPr>
          <w:sz w:val="24"/>
          <w:szCs w:val="24"/>
        </w:rPr>
        <w:t> </w:t>
      </w:r>
      <w:proofErr w:type="spellStart"/>
      <w:r w:rsidRPr="00536283">
        <w:rPr>
          <w:sz w:val="24"/>
          <w:szCs w:val="24"/>
        </w:rPr>
        <w:t>Ferachel</w:t>
      </w:r>
      <w:proofErr w:type="spellEnd"/>
      <w:r w:rsidRPr="00536283">
        <w:rPr>
          <w:sz w:val="24"/>
          <w:szCs w:val="24"/>
        </w:rPr>
        <w:t xml:space="preserve"> forte®. </w:t>
      </w:r>
    </w:p>
    <w:p w14:paraId="2EA67414" w14:textId="77777777" w:rsidR="002D77FB" w:rsidRPr="00536283" w:rsidRDefault="002D77FB" w:rsidP="002D77FB">
      <w:pPr>
        <w:jc w:val="both"/>
        <w:rPr>
          <w:sz w:val="24"/>
          <w:szCs w:val="24"/>
        </w:rPr>
      </w:pPr>
      <w:r w:rsidRPr="00536283">
        <w:rPr>
          <w:sz w:val="24"/>
          <w:szCs w:val="24"/>
        </w:rPr>
        <w:t>Lo studio è stato condotto in collaborazione con il team di ricerca della Dott.ssa Antonietta Incarnato, dell’Unità di Immunoematologia e Medicina Trasfusionale dell’AORN Sant’Anna E San Sebastiano di Caserta e della Dott.ssa Antonella Giliberti del dipartimento di Nefrologia e Dialisi dell'Ospedale Santa Maria delle Grazie di Pozzuoli (Napoli).</w:t>
      </w:r>
    </w:p>
    <w:p w14:paraId="1A5B72AF" w14:textId="77777777" w:rsidR="002D77FB" w:rsidRPr="00536283" w:rsidRDefault="002D77FB" w:rsidP="002D77FB">
      <w:pPr>
        <w:jc w:val="both"/>
        <w:rPr>
          <w:sz w:val="24"/>
          <w:szCs w:val="24"/>
        </w:rPr>
      </w:pPr>
    </w:p>
    <w:p w14:paraId="554010E4" w14:textId="23CF6388" w:rsidR="002D77FB" w:rsidRPr="00536283" w:rsidRDefault="00B47967" w:rsidP="002D77FB">
      <w:pPr>
        <w:jc w:val="both"/>
        <w:rPr>
          <w:sz w:val="24"/>
          <w:szCs w:val="24"/>
        </w:rPr>
      </w:pPr>
      <w:r w:rsidRPr="00536283">
        <w:rPr>
          <w:sz w:val="24"/>
          <w:szCs w:val="24"/>
        </w:rPr>
        <w:t>“</w:t>
      </w:r>
      <w:r w:rsidR="002D77FB" w:rsidRPr="00536283">
        <w:rPr>
          <w:i/>
          <w:iCs/>
          <w:sz w:val="24"/>
          <w:szCs w:val="24"/>
        </w:rPr>
        <w:t xml:space="preserve">Si tratta di uno studio </w:t>
      </w:r>
      <w:proofErr w:type="spellStart"/>
      <w:r w:rsidR="002D77FB" w:rsidRPr="00536283">
        <w:rPr>
          <w:i/>
          <w:iCs/>
          <w:sz w:val="24"/>
          <w:szCs w:val="24"/>
        </w:rPr>
        <w:t>real</w:t>
      </w:r>
      <w:proofErr w:type="spellEnd"/>
      <w:r w:rsidR="002D77FB" w:rsidRPr="00536283">
        <w:rPr>
          <w:i/>
          <w:iCs/>
          <w:sz w:val="24"/>
          <w:szCs w:val="24"/>
        </w:rPr>
        <w:t>-life (l’arruolamento è avvenuto durante la quotidiana pratica ambulatoriale</w:t>
      </w:r>
      <w:r w:rsidRPr="00536283">
        <w:rPr>
          <w:i/>
          <w:iCs/>
          <w:sz w:val="24"/>
          <w:szCs w:val="24"/>
        </w:rPr>
        <w:t>) in cui sono stati arruolati 103 pazienti (45 uomini e 58 donne), con un’età media di 49.84 (</w:t>
      </w:r>
      <w:r w:rsidRPr="00536283">
        <w:rPr>
          <w:i/>
          <w:iCs/>
          <w:sz w:val="24"/>
          <w:szCs w:val="24"/>
          <w:u w:val="single"/>
        </w:rPr>
        <w:t>+</w:t>
      </w:r>
      <w:r w:rsidRPr="00536283">
        <w:rPr>
          <w:i/>
          <w:iCs/>
          <w:sz w:val="24"/>
          <w:szCs w:val="24"/>
        </w:rPr>
        <w:t>17.92) anni e con recente diagnosi di IDA</w:t>
      </w:r>
      <w:r w:rsidRPr="00536283">
        <w:rPr>
          <w:sz w:val="24"/>
          <w:szCs w:val="24"/>
        </w:rPr>
        <w:t xml:space="preserve"> - ha spiegato</w:t>
      </w:r>
      <w:r w:rsidRPr="00536283">
        <w:rPr>
          <w:b/>
          <w:bCs/>
          <w:color w:val="000000"/>
          <w:sz w:val="24"/>
          <w:szCs w:val="24"/>
        </w:rPr>
        <w:t xml:space="preserve"> Annalisa Curcio, </w:t>
      </w:r>
      <w:r w:rsidRPr="00536283">
        <w:rPr>
          <w:color w:val="000000"/>
          <w:sz w:val="24"/>
          <w:szCs w:val="24"/>
        </w:rPr>
        <w:t xml:space="preserve">R&amp;D and </w:t>
      </w:r>
      <w:proofErr w:type="spellStart"/>
      <w:r w:rsidRPr="00536283">
        <w:rPr>
          <w:color w:val="000000"/>
          <w:sz w:val="24"/>
          <w:szCs w:val="24"/>
        </w:rPr>
        <w:t>Medical</w:t>
      </w:r>
      <w:proofErr w:type="spellEnd"/>
      <w:r w:rsidRPr="00536283">
        <w:rPr>
          <w:color w:val="000000"/>
          <w:sz w:val="24"/>
          <w:szCs w:val="24"/>
        </w:rPr>
        <w:t xml:space="preserve"> Operations Manager-</w:t>
      </w:r>
      <w:r w:rsidR="00815300" w:rsidRPr="00536283">
        <w:rPr>
          <w:color w:val="000000"/>
          <w:sz w:val="24"/>
          <w:szCs w:val="24"/>
        </w:rPr>
        <w:t xml:space="preserve">. </w:t>
      </w:r>
      <w:r w:rsidR="002D77FB" w:rsidRPr="00536283">
        <w:rPr>
          <w:i/>
          <w:iCs/>
          <w:sz w:val="24"/>
          <w:szCs w:val="24"/>
        </w:rPr>
        <w:t xml:space="preserve">Sono stati valutati </w:t>
      </w:r>
      <w:r w:rsidRPr="00536283">
        <w:rPr>
          <w:i/>
          <w:iCs/>
          <w:sz w:val="24"/>
          <w:szCs w:val="24"/>
        </w:rPr>
        <w:t xml:space="preserve">in prima istanza </w:t>
      </w:r>
      <w:r w:rsidR="002D77FB" w:rsidRPr="00536283">
        <w:rPr>
          <w:i/>
          <w:iCs/>
          <w:sz w:val="24"/>
          <w:szCs w:val="24"/>
        </w:rPr>
        <w:t>i parametri ematici di emoglobina e sideremia</w:t>
      </w:r>
      <w:r w:rsidRPr="00536283">
        <w:rPr>
          <w:i/>
          <w:iCs/>
          <w:sz w:val="24"/>
          <w:szCs w:val="24"/>
        </w:rPr>
        <w:t xml:space="preserve"> e poi  </w:t>
      </w:r>
      <w:r w:rsidR="002D77FB" w:rsidRPr="00536283">
        <w:rPr>
          <w:i/>
          <w:iCs/>
          <w:sz w:val="24"/>
          <w:szCs w:val="24"/>
        </w:rPr>
        <w:t xml:space="preserve">il miglioramento dei sintomi </w:t>
      </w:r>
      <w:r w:rsidRPr="00536283">
        <w:rPr>
          <w:i/>
          <w:iCs/>
          <w:sz w:val="24"/>
          <w:szCs w:val="24"/>
        </w:rPr>
        <w:t xml:space="preserve">come </w:t>
      </w:r>
      <w:r w:rsidR="002D77FB" w:rsidRPr="00536283">
        <w:rPr>
          <w:i/>
          <w:iCs/>
          <w:sz w:val="24"/>
          <w:szCs w:val="24"/>
        </w:rPr>
        <w:t>stanchezza, affaticamento, debolezza, tachicardia, e pallore</w:t>
      </w:r>
      <w:r w:rsidR="00815300" w:rsidRPr="00536283">
        <w:rPr>
          <w:i/>
          <w:iCs/>
          <w:sz w:val="24"/>
          <w:szCs w:val="24"/>
        </w:rPr>
        <w:t xml:space="preserve">. </w:t>
      </w:r>
      <w:r w:rsidR="002D77FB" w:rsidRPr="00536283">
        <w:rPr>
          <w:i/>
          <w:iCs/>
          <w:sz w:val="24"/>
          <w:szCs w:val="24"/>
        </w:rPr>
        <w:t xml:space="preserve">Per quanto riguarda l’obiettivo primario, i risultati dello studio hanno mostrato un miglioramento statisticamente significativo dei valori di </w:t>
      </w:r>
      <w:proofErr w:type="spellStart"/>
      <w:r w:rsidR="002D77FB" w:rsidRPr="00536283">
        <w:rPr>
          <w:i/>
          <w:iCs/>
          <w:sz w:val="24"/>
          <w:szCs w:val="24"/>
        </w:rPr>
        <w:t>Hb</w:t>
      </w:r>
      <w:proofErr w:type="spellEnd"/>
      <w:r w:rsidR="002D77FB" w:rsidRPr="00536283">
        <w:rPr>
          <w:i/>
          <w:iCs/>
          <w:sz w:val="24"/>
          <w:szCs w:val="24"/>
        </w:rPr>
        <w:t xml:space="preserve"> e sideremia. Inoltre, in merito agli esiti secondari i risultati mostrano un importante miglioramento della sintomatologia associata alla patologia già dopo 24 giorni di trattamento e una quasi totale risoluzione dei sintomi dopo i 72 giorni di trattamento. Per quanto riguarda la sicurezza d’uso, il trattamento con </w:t>
      </w:r>
      <w:proofErr w:type="spellStart"/>
      <w:r w:rsidR="002D77FB" w:rsidRPr="00536283">
        <w:rPr>
          <w:i/>
          <w:iCs/>
          <w:sz w:val="24"/>
          <w:szCs w:val="24"/>
        </w:rPr>
        <w:t>Ferachel</w:t>
      </w:r>
      <w:proofErr w:type="spellEnd"/>
      <w:r w:rsidR="002D77FB" w:rsidRPr="00536283">
        <w:rPr>
          <w:i/>
          <w:iCs/>
          <w:sz w:val="24"/>
          <w:szCs w:val="24"/>
        </w:rPr>
        <w:t xml:space="preserve"> forte si è dimostrato sicuro e ben tollerato e quasi tutti i pazienti hanno riferito di aver beneficiato del trattamento</w:t>
      </w:r>
      <w:r w:rsidR="00815300" w:rsidRPr="00536283">
        <w:rPr>
          <w:b/>
          <w:bCs/>
          <w:sz w:val="24"/>
          <w:szCs w:val="24"/>
        </w:rPr>
        <w:t>”</w:t>
      </w:r>
      <w:r w:rsidR="002D77FB" w:rsidRPr="00536283">
        <w:rPr>
          <w:sz w:val="24"/>
          <w:szCs w:val="24"/>
        </w:rPr>
        <w:t>.</w:t>
      </w:r>
    </w:p>
    <w:p w14:paraId="25EA2D0F" w14:textId="277343CE" w:rsidR="001D2B0F" w:rsidRDefault="001D2B0F" w:rsidP="001D2B0F">
      <w:pPr>
        <w:jc w:val="both"/>
        <w:rPr>
          <w:sz w:val="24"/>
          <w:szCs w:val="24"/>
        </w:rPr>
      </w:pPr>
      <w:r w:rsidRPr="00536283">
        <w:rPr>
          <w:sz w:val="24"/>
          <w:szCs w:val="24"/>
        </w:rPr>
        <w:t xml:space="preserve">Confermate, dunque, l'efficacia e la sicurezza del trattamento con </w:t>
      </w:r>
      <w:proofErr w:type="spellStart"/>
      <w:r w:rsidRPr="00536283">
        <w:rPr>
          <w:sz w:val="24"/>
          <w:szCs w:val="24"/>
        </w:rPr>
        <w:t>Ferachel</w:t>
      </w:r>
      <w:proofErr w:type="spellEnd"/>
      <w:r w:rsidRPr="00536283">
        <w:rPr>
          <w:sz w:val="24"/>
          <w:szCs w:val="24"/>
        </w:rPr>
        <w:t xml:space="preserve"> forte® nei pazienti con IDA nella pratica clinica quotidiana, dimostrando di rappresentare una valida alternativa terapeutica in tutti i pazienti che necessitano di una supplementazione di ferro. </w:t>
      </w:r>
    </w:p>
    <w:p w14:paraId="0BFCF59A" w14:textId="0266DE87" w:rsidR="00A514AE" w:rsidRDefault="00A514AE" w:rsidP="001D2B0F">
      <w:pPr>
        <w:jc w:val="both"/>
        <w:rPr>
          <w:sz w:val="24"/>
          <w:szCs w:val="24"/>
        </w:rPr>
      </w:pPr>
    </w:p>
    <w:p w14:paraId="3CB80887" w14:textId="5237AB6B" w:rsidR="00A514AE" w:rsidRDefault="00A514AE" w:rsidP="001D2B0F">
      <w:pPr>
        <w:jc w:val="both"/>
        <w:rPr>
          <w:sz w:val="24"/>
          <w:szCs w:val="24"/>
        </w:rPr>
      </w:pPr>
    </w:p>
    <w:p w14:paraId="05A0843B" w14:textId="77777777" w:rsidR="0067622B" w:rsidRPr="00EA0708" w:rsidRDefault="0067622B" w:rsidP="0067622B">
      <w:pPr>
        <w:jc w:val="both"/>
        <w:rPr>
          <w:color w:val="0000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22B" w14:paraId="0A9BFD9C" w14:textId="77777777" w:rsidTr="00865597">
        <w:tc>
          <w:tcPr>
            <w:tcW w:w="9628" w:type="dxa"/>
          </w:tcPr>
          <w:p w14:paraId="79FD6F19" w14:textId="77777777" w:rsidR="0067622B" w:rsidRDefault="0067622B" w:rsidP="00865597">
            <w:pPr>
              <w:jc w:val="both"/>
              <w:rPr>
                <w:sz w:val="24"/>
                <w:szCs w:val="24"/>
              </w:rPr>
            </w:pPr>
            <w:r w:rsidRPr="00C44A6F">
              <w:t>AQMA ITALIA nata nel 2016 è diventata successivamente una start up innovativa facendo il suo debutto nel mondo della nutraceutica in Italia. Oggi è un punto di riferimento del settore, che vanta 20 dipendenti in 2 sedi e un fatturato</w:t>
            </w:r>
            <w:r w:rsidRPr="00492E8A">
              <w:t xml:space="preserve"> in crescita costante</w:t>
            </w:r>
            <w:r w:rsidRPr="00C44A6F">
              <w:t xml:space="preserve">. Gli integratori di </w:t>
            </w:r>
            <w:proofErr w:type="spellStart"/>
            <w:r w:rsidRPr="00C44A6F">
              <w:t>Aqma</w:t>
            </w:r>
            <w:proofErr w:type="spellEnd"/>
            <w:r w:rsidRPr="00C44A6F">
              <w:t xml:space="preserve"> sono progettati come nutraceutici funzionali con effetti terapeutici. I prodotti dell'azienda vengono realizzati sulla base dei risultati di ricerche approfondite, che si fondano su studi clinici, (sette solo nel 2021), e che tengono conto anche delle esigenze dei consumatori finali e delle necessità terapeutiche di medici e farmacisti. L'obiettivo dell'azienda è quello di creare dei prodotti pensati per migliorare la qualità della vita delle persone nella loro quotidianità, alleviando disagi e problematiche sia occasionali sia croniche.  Il comitato scientifico interno al dipartimento di ricerca e sviluppo si avvale anche del contributo di collaboratori esterni in relazione all’area terapeutica</w:t>
            </w:r>
            <w:r>
              <w:t>.</w:t>
            </w:r>
          </w:p>
        </w:tc>
      </w:tr>
    </w:tbl>
    <w:p w14:paraId="1D5CEFF6" w14:textId="77777777" w:rsidR="0067622B" w:rsidRDefault="0067622B" w:rsidP="0067622B">
      <w:pPr>
        <w:jc w:val="both"/>
        <w:rPr>
          <w:color w:val="000000"/>
        </w:rPr>
      </w:pPr>
    </w:p>
    <w:p w14:paraId="116E833E" w14:textId="77777777" w:rsidR="0067622B" w:rsidRDefault="0067622B" w:rsidP="0067622B">
      <w:pPr>
        <w:jc w:val="both"/>
        <w:rPr>
          <w:color w:val="000000"/>
        </w:rPr>
      </w:pPr>
    </w:p>
    <w:p w14:paraId="57AD90F4" w14:textId="77777777" w:rsidR="0067622B" w:rsidRDefault="0067622B" w:rsidP="0067622B">
      <w:pPr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622B" w14:paraId="25670598" w14:textId="77777777" w:rsidTr="00865597">
        <w:tc>
          <w:tcPr>
            <w:tcW w:w="4814" w:type="dxa"/>
          </w:tcPr>
          <w:p w14:paraId="389EB9A8" w14:textId="77777777" w:rsidR="0067622B" w:rsidRPr="008A08B5" w:rsidRDefault="0067622B" w:rsidP="00865597">
            <w:pPr>
              <w:rPr>
                <w:sz w:val="24"/>
                <w:szCs w:val="24"/>
                <w:lang w:val="en-US"/>
              </w:rPr>
            </w:pPr>
            <w:proofErr w:type="spellStart"/>
            <w:r w:rsidRPr="008A08B5">
              <w:rPr>
                <w:sz w:val="24"/>
                <w:szCs w:val="24"/>
                <w:lang w:val="en-US"/>
              </w:rPr>
              <w:t>Aqma</w:t>
            </w:r>
            <w:proofErr w:type="spellEnd"/>
            <w:r w:rsidRPr="008A08B5">
              <w:rPr>
                <w:sz w:val="24"/>
                <w:szCs w:val="24"/>
                <w:lang w:val="en-US"/>
              </w:rPr>
              <w:t xml:space="preserve"> Italia Spa</w:t>
            </w:r>
          </w:p>
          <w:p w14:paraId="3C4533C7" w14:textId="77777777" w:rsidR="0067622B" w:rsidRPr="008A08B5" w:rsidRDefault="0067622B" w:rsidP="00865597">
            <w:pPr>
              <w:rPr>
                <w:sz w:val="24"/>
                <w:szCs w:val="24"/>
                <w:lang w:val="en-US"/>
              </w:rPr>
            </w:pPr>
            <w:proofErr w:type="spellStart"/>
            <w:r w:rsidRPr="008A08B5">
              <w:rPr>
                <w:sz w:val="24"/>
                <w:szCs w:val="24"/>
                <w:u w:val="single"/>
                <w:lang w:val="en-US"/>
              </w:rPr>
              <w:t>Sede</w:t>
            </w:r>
            <w:proofErr w:type="spellEnd"/>
            <w:r w:rsidRPr="008A08B5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A08B5">
              <w:rPr>
                <w:sz w:val="24"/>
                <w:szCs w:val="24"/>
                <w:u w:val="single"/>
                <w:lang w:val="en-US"/>
              </w:rPr>
              <w:t>legale</w:t>
            </w:r>
            <w:proofErr w:type="spellEnd"/>
            <w:r w:rsidRPr="008A08B5">
              <w:rPr>
                <w:sz w:val="24"/>
                <w:szCs w:val="24"/>
                <w:u w:val="single"/>
                <w:lang w:val="en-US"/>
              </w:rPr>
              <w:t>:</w:t>
            </w:r>
            <w:r w:rsidRPr="008A08B5">
              <w:rPr>
                <w:sz w:val="24"/>
                <w:szCs w:val="24"/>
                <w:lang w:val="en-US"/>
              </w:rPr>
              <w:br/>
              <w:t>Via Vincenzo Monti 16, 20123 Milano</w:t>
            </w:r>
          </w:p>
          <w:p w14:paraId="45E039A7" w14:textId="77777777" w:rsidR="0067622B" w:rsidRPr="008A08B5" w:rsidRDefault="0067622B" w:rsidP="00865597">
            <w:pPr>
              <w:rPr>
                <w:sz w:val="24"/>
                <w:szCs w:val="24"/>
                <w:lang w:val="en-US"/>
              </w:rPr>
            </w:pPr>
            <w:proofErr w:type="spellStart"/>
            <w:r w:rsidRPr="008A08B5">
              <w:rPr>
                <w:sz w:val="24"/>
                <w:szCs w:val="24"/>
                <w:u w:val="single"/>
                <w:lang w:val="en-US"/>
              </w:rPr>
              <w:t>Sede</w:t>
            </w:r>
            <w:proofErr w:type="spellEnd"/>
            <w:r w:rsidRPr="008A08B5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A08B5">
              <w:rPr>
                <w:sz w:val="24"/>
                <w:szCs w:val="24"/>
                <w:u w:val="single"/>
                <w:lang w:val="en-US"/>
              </w:rPr>
              <w:t>operativa</w:t>
            </w:r>
            <w:proofErr w:type="spellEnd"/>
            <w:r w:rsidRPr="008A08B5">
              <w:rPr>
                <w:sz w:val="24"/>
                <w:szCs w:val="24"/>
                <w:u w:val="single"/>
                <w:lang w:val="en-US"/>
              </w:rPr>
              <w:t>:</w:t>
            </w:r>
            <w:r w:rsidRPr="008A08B5">
              <w:rPr>
                <w:sz w:val="24"/>
                <w:szCs w:val="24"/>
                <w:lang w:val="en-US"/>
              </w:rPr>
              <w:br/>
              <w:t>Corso Umberto I 132, 80138 Napoli</w:t>
            </w:r>
          </w:p>
          <w:p w14:paraId="461085C6" w14:textId="77777777" w:rsidR="0067622B" w:rsidRPr="008A08B5" w:rsidRDefault="0067622B" w:rsidP="00865597">
            <w:pPr>
              <w:rPr>
                <w:sz w:val="24"/>
                <w:szCs w:val="24"/>
                <w:u w:val="single"/>
                <w:lang w:val="en-US"/>
              </w:rPr>
            </w:pPr>
            <w:hyperlink r:id="rId6" w:history="1">
              <w:proofErr w:type="spellStart"/>
              <w:r w:rsidRPr="008A08B5">
                <w:rPr>
                  <w:sz w:val="24"/>
                  <w:szCs w:val="24"/>
                  <w:u w:val="single"/>
                  <w:lang w:val="en-US"/>
                </w:rPr>
                <w:t>Contatti</w:t>
              </w:r>
              <w:proofErr w:type="spellEnd"/>
            </w:hyperlink>
          </w:p>
          <w:p w14:paraId="02E8C910" w14:textId="77777777" w:rsidR="0067622B" w:rsidRPr="008A08B5" w:rsidRDefault="0067622B" w:rsidP="00865597">
            <w:pPr>
              <w:rPr>
                <w:sz w:val="24"/>
                <w:szCs w:val="24"/>
                <w:lang w:val="en-US"/>
              </w:rPr>
            </w:pPr>
            <w:hyperlink r:id="rId7" w:history="1">
              <w:r w:rsidRPr="008A08B5">
                <w:rPr>
                  <w:sz w:val="24"/>
                  <w:szCs w:val="24"/>
                  <w:lang w:val="en-US"/>
                </w:rPr>
                <w:t>chiedipure@aqma.it</w:t>
              </w:r>
            </w:hyperlink>
            <w:r w:rsidRPr="008A08B5">
              <w:rPr>
                <w:sz w:val="24"/>
                <w:szCs w:val="24"/>
                <w:lang w:val="en-US"/>
              </w:rPr>
              <w:br/>
            </w:r>
            <w:proofErr w:type="spellStart"/>
            <w:r w:rsidRPr="008A08B5">
              <w:rPr>
                <w:sz w:val="24"/>
                <w:szCs w:val="24"/>
                <w:lang w:val="en-US"/>
              </w:rPr>
              <w:t>Numero</w:t>
            </w:r>
            <w:proofErr w:type="spellEnd"/>
            <w:r w:rsidRPr="008A08B5">
              <w:rPr>
                <w:sz w:val="24"/>
                <w:szCs w:val="24"/>
                <w:lang w:val="en-US"/>
              </w:rPr>
              <w:t xml:space="preserve"> Verde: 800 034 342</w:t>
            </w:r>
          </w:p>
          <w:p w14:paraId="37760CE8" w14:textId="77777777" w:rsidR="0067622B" w:rsidRDefault="0067622B" w:rsidP="00865597">
            <w:pPr>
              <w:jc w:val="both"/>
              <w:rPr>
                <w:color w:val="000000"/>
              </w:rPr>
            </w:pPr>
          </w:p>
        </w:tc>
        <w:tc>
          <w:tcPr>
            <w:tcW w:w="4814" w:type="dxa"/>
          </w:tcPr>
          <w:p w14:paraId="46D9EC8F" w14:textId="77777777" w:rsidR="0067622B" w:rsidRDefault="0067622B" w:rsidP="008655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Testori Comunicazione – Ufficio Stampa </w:t>
            </w:r>
          </w:p>
          <w:p w14:paraId="31551759" w14:textId="77777777" w:rsidR="0067622B" w:rsidRDefault="0067622B" w:rsidP="00865597">
            <w:r>
              <w:rPr>
                <w:b/>
                <w:bCs/>
                <w:sz w:val="24"/>
                <w:szCs w:val="24"/>
              </w:rPr>
              <w:t>Testori Comunicazione</w:t>
            </w:r>
          </w:p>
          <w:p w14:paraId="286D6C4D" w14:textId="77777777" w:rsidR="0067622B" w:rsidRDefault="0067622B" w:rsidP="00865597">
            <w:r>
              <w:rPr>
                <w:sz w:val="24"/>
                <w:szCs w:val="24"/>
              </w:rPr>
              <w:t>Via Fiori Chiari, 10 - 20121 Milano</w:t>
            </w:r>
          </w:p>
          <w:p w14:paraId="08E09DF1" w14:textId="77777777" w:rsidR="0067622B" w:rsidRDefault="0067622B" w:rsidP="00865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Tel. 02 4390230 </w:t>
            </w:r>
          </w:p>
          <w:p w14:paraId="2C17E378" w14:textId="77777777" w:rsidR="0067622B" w:rsidRDefault="0067622B" w:rsidP="00865597">
            <w:pPr>
              <w:rPr>
                <w:sz w:val="24"/>
                <w:szCs w:val="24"/>
                <w:lang w:val="fr-BE"/>
              </w:rPr>
            </w:pPr>
            <w:hyperlink r:id="rId8" w:history="1">
              <w:r>
                <w:rPr>
                  <w:rStyle w:val="Collegamentoipertestuale"/>
                  <w:color w:val="000000"/>
                  <w:sz w:val="24"/>
                  <w:szCs w:val="24"/>
                  <w:lang w:val="en-GB"/>
                </w:rPr>
                <w:t>www.ufficiostampa.milano.mi.it</w:t>
              </w:r>
            </w:hyperlink>
          </w:p>
          <w:p w14:paraId="2B7E3FEC" w14:textId="77777777" w:rsidR="0067622B" w:rsidRDefault="0067622B" w:rsidP="00865597">
            <w:pPr>
              <w:rPr>
                <w:color w:val="000000"/>
              </w:rPr>
            </w:pPr>
            <w:r w:rsidRPr="008A08B5">
              <w:rPr>
                <w:color w:val="000000"/>
                <w:sz w:val="24"/>
                <w:szCs w:val="24"/>
              </w:rPr>
              <w:t>p</w:t>
            </w:r>
            <w:r w:rsidRPr="008A08B5">
              <w:rPr>
                <w:color w:val="000000"/>
              </w:rPr>
              <w:t>ress</w:t>
            </w:r>
            <w:r w:rsidRPr="008A08B5">
              <w:rPr>
                <w:color w:val="000000"/>
                <w:sz w:val="24"/>
                <w:szCs w:val="24"/>
              </w:rPr>
              <w:t>@testoricomunicazione.it</w:t>
            </w:r>
          </w:p>
        </w:tc>
      </w:tr>
    </w:tbl>
    <w:p w14:paraId="7C4E6F48" w14:textId="77777777" w:rsidR="0067622B" w:rsidRDefault="0067622B" w:rsidP="0067622B">
      <w:pPr>
        <w:jc w:val="both"/>
        <w:rPr>
          <w:color w:val="000000"/>
        </w:rPr>
      </w:pPr>
    </w:p>
    <w:p w14:paraId="2EFEFA96" w14:textId="77777777" w:rsidR="00A514AE" w:rsidRPr="00536283" w:rsidRDefault="00A514AE" w:rsidP="001D2B0F">
      <w:pPr>
        <w:jc w:val="both"/>
        <w:rPr>
          <w:sz w:val="24"/>
          <w:szCs w:val="24"/>
        </w:rPr>
      </w:pPr>
    </w:p>
    <w:p w14:paraId="15D4E168" w14:textId="77777777" w:rsidR="002D77FB" w:rsidRPr="00536283" w:rsidRDefault="002D77FB" w:rsidP="002D77FB">
      <w:pPr>
        <w:jc w:val="both"/>
        <w:rPr>
          <w:sz w:val="24"/>
          <w:szCs w:val="24"/>
        </w:rPr>
      </w:pPr>
    </w:p>
    <w:p w14:paraId="37055734" w14:textId="77777777" w:rsidR="002D77FB" w:rsidRPr="00536283" w:rsidRDefault="002D77FB" w:rsidP="002D77FB">
      <w:pPr>
        <w:jc w:val="both"/>
        <w:rPr>
          <w:sz w:val="24"/>
          <w:szCs w:val="24"/>
        </w:rPr>
      </w:pPr>
    </w:p>
    <w:sectPr w:rsidR="002D77FB" w:rsidRPr="00536283" w:rsidSect="00536283">
      <w:headerReference w:type="default" r:id="rId9"/>
      <w:footerReference w:type="default" r:id="rId10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D08E" w14:textId="77777777" w:rsidR="00536283" w:rsidRDefault="00536283" w:rsidP="00536283">
      <w:r>
        <w:separator/>
      </w:r>
    </w:p>
  </w:endnote>
  <w:endnote w:type="continuationSeparator" w:id="0">
    <w:p w14:paraId="1804757A" w14:textId="77777777" w:rsidR="00536283" w:rsidRDefault="00536283" w:rsidP="0053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038C" w14:textId="77777777" w:rsidR="00536283" w:rsidRDefault="00536283" w:rsidP="00536283">
    <w:pPr>
      <w:jc w:val="center"/>
      <w:rPr>
        <w:lang w:eastAsia="it-IT"/>
      </w:rPr>
    </w:pPr>
    <w:bookmarkStart w:id="0" w:name="_Hlk115351437"/>
    <w:bookmarkStart w:id="1" w:name="_Hlk115351438"/>
    <w:r>
      <w:rPr>
        <w:b/>
        <w:bCs/>
        <w:sz w:val="24"/>
        <w:szCs w:val="24"/>
        <w:lang w:eastAsia="it-IT"/>
      </w:rPr>
      <w:t>Testori Comunicazione</w:t>
    </w:r>
  </w:p>
  <w:p w14:paraId="2F4B15E2" w14:textId="77777777" w:rsidR="00536283" w:rsidRDefault="00536283" w:rsidP="00536283">
    <w:pPr>
      <w:jc w:val="center"/>
      <w:rPr>
        <w:lang w:eastAsia="it-IT"/>
      </w:rPr>
    </w:pPr>
    <w:r>
      <w:rPr>
        <w:sz w:val="24"/>
        <w:szCs w:val="24"/>
        <w:lang w:eastAsia="it-IT"/>
      </w:rPr>
      <w:t>Via Fiori Chiari, 10 - 20121 Milano</w:t>
    </w:r>
  </w:p>
  <w:p w14:paraId="6E935B09" w14:textId="7FF23BFA" w:rsidR="00536283" w:rsidRDefault="00536283" w:rsidP="00536283">
    <w:pPr>
      <w:jc w:val="center"/>
      <w:rPr>
        <w:sz w:val="24"/>
        <w:szCs w:val="24"/>
        <w:lang w:val="en-US" w:eastAsia="it-IT"/>
      </w:rPr>
    </w:pPr>
    <w:r>
      <w:rPr>
        <w:sz w:val="24"/>
        <w:szCs w:val="24"/>
        <w:lang w:val="en-US" w:eastAsia="it-IT"/>
      </w:rPr>
      <w:t>Tel. 02 4390230</w:t>
    </w:r>
  </w:p>
  <w:p w14:paraId="2618639A" w14:textId="35E143B8" w:rsidR="00536283" w:rsidRDefault="00536283" w:rsidP="00536283">
    <w:pPr>
      <w:jc w:val="center"/>
      <w:rPr>
        <w:sz w:val="24"/>
        <w:szCs w:val="24"/>
        <w:lang w:val="fr-BE" w:eastAsia="it-IT"/>
      </w:rPr>
    </w:pPr>
    <w:r w:rsidRPr="00536283">
      <w:rPr>
        <w:sz w:val="24"/>
        <w:szCs w:val="24"/>
        <w:lang w:val="en-GB" w:eastAsia="it-IT"/>
      </w:rPr>
      <w:t>www.ufficiostampa.milano.mi.it</w:t>
    </w:r>
  </w:p>
  <w:p w14:paraId="432B17D4" w14:textId="5B358222" w:rsidR="00536283" w:rsidRPr="00536283" w:rsidRDefault="00536283" w:rsidP="00536283">
    <w:pPr>
      <w:jc w:val="center"/>
    </w:pPr>
    <w:r w:rsidRPr="00536283">
      <w:rPr>
        <w:color w:val="000000"/>
        <w:sz w:val="24"/>
        <w:szCs w:val="24"/>
        <w:lang w:eastAsia="it-IT"/>
      </w:rPr>
      <w:t>press@testoricomunicazione.it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B5CC" w14:textId="77777777" w:rsidR="00536283" w:rsidRDefault="00536283" w:rsidP="00536283">
      <w:r>
        <w:separator/>
      </w:r>
    </w:p>
  </w:footnote>
  <w:footnote w:type="continuationSeparator" w:id="0">
    <w:p w14:paraId="58088FC6" w14:textId="77777777" w:rsidR="00536283" w:rsidRDefault="00536283" w:rsidP="0053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7DE4" w14:textId="619FE2AD" w:rsidR="00536283" w:rsidRPr="00536283" w:rsidRDefault="00536283" w:rsidP="00536283">
    <w:pPr>
      <w:pStyle w:val="Intestazione"/>
      <w:jc w:val="center"/>
    </w:pPr>
    <w:r>
      <w:rPr>
        <w:noProof/>
      </w:rPr>
      <w:drawing>
        <wp:inline distT="0" distB="0" distL="0" distR="0" wp14:anchorId="4DC7EEA9" wp14:editId="5A121661">
          <wp:extent cx="2381250" cy="1003841"/>
          <wp:effectExtent l="0" t="0" r="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562" cy="1013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B"/>
    <w:rsid w:val="001D2B0F"/>
    <w:rsid w:val="002D77FB"/>
    <w:rsid w:val="004A3A99"/>
    <w:rsid w:val="00536283"/>
    <w:rsid w:val="005F6F5C"/>
    <w:rsid w:val="0067622B"/>
    <w:rsid w:val="00815300"/>
    <w:rsid w:val="00966519"/>
    <w:rsid w:val="00A514AE"/>
    <w:rsid w:val="00B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43A912"/>
  <w15:chartTrackingRefBased/>
  <w15:docId w15:val="{F30831EF-D9B3-4FFB-B5B9-F681356F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7F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77FB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2D77F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36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283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36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283"/>
    <w:rPr>
      <w:rFonts w:ascii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28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5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iciostampa.milano.m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edipure@aqm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ma.it/contatt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Utente</cp:lastModifiedBy>
  <cp:revision>4</cp:revision>
  <dcterms:created xsi:type="dcterms:W3CDTF">2022-09-29T11:42:00Z</dcterms:created>
  <dcterms:modified xsi:type="dcterms:W3CDTF">2022-10-25T18:56:00Z</dcterms:modified>
</cp:coreProperties>
</file>